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1F" w:rsidRPr="007B201F" w:rsidRDefault="00FC1320" w:rsidP="007B201F">
      <w:pPr>
        <w:spacing w:before="120"/>
        <w:jc w:val="both"/>
        <w:rPr>
          <w:b/>
          <w:sz w:val="32"/>
        </w:rPr>
      </w:pPr>
      <w:r w:rsidRPr="007B201F">
        <w:rPr>
          <w:b/>
          <w:sz w:val="32"/>
        </w:rPr>
        <w:t xml:space="preserve">FSC </w:t>
      </w:r>
      <w:r w:rsidRPr="008B6ED3">
        <w:rPr>
          <w:b/>
          <w:sz w:val="32"/>
        </w:rPr>
        <w:t>Comment Form for</w:t>
      </w:r>
      <w:r w:rsidRPr="007B201F">
        <w:rPr>
          <w:b/>
          <w:sz w:val="32"/>
        </w:rPr>
        <w:t xml:space="preserve"> </w:t>
      </w:r>
      <w:r w:rsidR="00016770">
        <w:rPr>
          <w:b/>
          <w:sz w:val="32"/>
        </w:rPr>
        <w:t xml:space="preserve">FSC-STD-30-001 V1-O EN </w:t>
      </w:r>
      <w:r w:rsidR="00CF58F9" w:rsidRPr="00016770">
        <w:rPr>
          <w:b/>
          <w:sz w:val="32"/>
        </w:rPr>
        <w:t xml:space="preserve">Draft </w:t>
      </w:r>
      <w:r w:rsidR="00016770" w:rsidRPr="00016770">
        <w:rPr>
          <w:b/>
          <w:sz w:val="32"/>
        </w:rPr>
        <w:t>2</w:t>
      </w:r>
      <w:r w:rsidRPr="00016770">
        <w:rPr>
          <w:b/>
          <w:sz w:val="32"/>
        </w:rPr>
        <w:t>-0</w:t>
      </w:r>
      <w:r>
        <w:rPr>
          <w:b/>
          <w:sz w:val="32"/>
        </w:rPr>
        <w:t xml:space="preserve"> EN </w:t>
      </w:r>
      <w:r w:rsidR="007B201F" w:rsidRPr="007B201F">
        <w:rPr>
          <w:b/>
          <w:sz w:val="32"/>
        </w:rPr>
        <w:t xml:space="preserve">Indicators and thresholds for the identification of </w:t>
      </w:r>
      <w:r w:rsidR="007B201F" w:rsidRPr="007B201F">
        <w:rPr>
          <w:rFonts w:hint="eastAsia"/>
          <w:b/>
          <w:sz w:val="32"/>
        </w:rPr>
        <w:t>‘</w:t>
      </w:r>
      <w:r w:rsidR="007B201F" w:rsidRPr="007B201F">
        <w:rPr>
          <w:b/>
          <w:sz w:val="32"/>
        </w:rPr>
        <w:t>highly hazardous’ pesticides (HHP)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281"/>
        <w:gridCol w:w="348"/>
        <w:gridCol w:w="1267"/>
        <w:gridCol w:w="1086"/>
        <w:gridCol w:w="1267"/>
        <w:gridCol w:w="1632"/>
        <w:gridCol w:w="256"/>
        <w:gridCol w:w="1819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gridSpan w:val="2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Manager</w:t>
            </w:r>
          </w:p>
        </w:tc>
        <w:tc>
          <w:tcPr>
            <w:tcW w:w="2075" w:type="dxa"/>
            <w:gridSpan w:val="2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016770">
        <w:tc>
          <w:tcPr>
            <w:tcW w:w="1735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7B201F" w:rsidP="00016770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62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84A9F" w:rsidRPr="00FC1320" w:rsidRDefault="00982ECC" w:rsidP="00016770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FSC-</w:t>
            </w:r>
            <w:r w:rsidR="00016770">
              <w:rPr>
                <w:sz w:val="18"/>
                <w:szCs w:val="18"/>
              </w:rPr>
              <w:t>STD</w:t>
            </w:r>
            <w:r>
              <w:rPr>
                <w:sz w:val="18"/>
                <w:szCs w:val="18"/>
              </w:rPr>
              <w:t>-</w:t>
            </w:r>
            <w:r w:rsidR="00016770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-00</w:t>
            </w:r>
            <w:r w:rsidR="00016770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016770" w:rsidP="00016770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016770" w:rsidP="00016770">
            <w:pPr>
              <w:spacing w:before="60"/>
              <w:jc w:val="center"/>
              <w:rPr>
                <w:sz w:val="18"/>
                <w:szCs w:val="28"/>
              </w:rPr>
            </w:pPr>
            <w:r w:rsidRPr="007B201F">
              <w:rPr>
                <w:sz w:val="18"/>
                <w:szCs w:val="28"/>
              </w:rPr>
              <w:t>2</w:t>
            </w:r>
            <w:r w:rsidR="00884A9F" w:rsidRPr="007B201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982ECC" w:rsidP="00016770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</w:t>
            </w:r>
            <w:r w:rsidRPr="00982ECC">
              <w:rPr>
                <w:sz w:val="18"/>
                <w:szCs w:val="28"/>
                <w:vertAlign w:val="superscript"/>
              </w:rPr>
              <w:t>th</w:t>
            </w:r>
            <w:r>
              <w:rPr>
                <w:sz w:val="18"/>
                <w:szCs w:val="28"/>
              </w:rPr>
              <w:t xml:space="preserve"> February 2014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2A404E" w:rsidP="002A404E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Pasi Miettinen</w:t>
            </w:r>
          </w:p>
        </w:tc>
        <w:tc>
          <w:tcPr>
            <w:tcW w:w="207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016770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  <w:vAlign w:val="center"/>
          </w:tcPr>
          <w:p w:rsidR="00884A9F" w:rsidRPr="00B625FA" w:rsidRDefault="00E92FE8" w:rsidP="00016770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30 April 2014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016770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  <w:tr w:rsidR="00884A9F" w:rsidRPr="00B77DA5" w:rsidTr="007B2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1F" w:rsidRDefault="007B201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7B2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8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7B2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7B2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7B2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7B2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B201F" w:rsidRDefault="007B201F" w:rsidP="00884A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="00982E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Maria P. Melero</w:t>
      </w:r>
      <w:r w:rsidR="00670E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</w:t>
      </w:r>
      <w:hyperlink r:id="rId7" w:history="1">
        <w:r w:rsidR="008244B6" w:rsidRPr="00FD55E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pesticides@fsc.org</w:t>
        </w:r>
      </w:hyperlink>
      <w:r w:rsidR="00670E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</w:t>
            </w:r>
            <w:proofErr w:type="spellStart"/>
            <w:r w:rsidRPr="00EB42FA">
              <w:rPr>
                <w:bCs/>
                <w:sz w:val="16"/>
                <w:szCs w:val="16"/>
              </w:rPr>
              <w:t>soc</w:t>
            </w:r>
            <w:proofErr w:type="spellEnd"/>
            <w:r w:rsidRPr="00EB42FA">
              <w:rPr>
                <w:bCs/>
                <w:sz w:val="16"/>
                <w:szCs w:val="16"/>
              </w:rPr>
              <w:t>, CB, CH, NI / North-South</w:t>
            </w: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</w:tcPr>
          <w:p w:rsidR="00884A9F" w:rsidRPr="00CF58F9" w:rsidRDefault="00884A9F" w:rsidP="00CF58F9"/>
        </w:tc>
        <w:tc>
          <w:tcPr>
            <w:tcW w:w="1086" w:type="dxa"/>
          </w:tcPr>
          <w:p w:rsidR="00884A9F" w:rsidRPr="00CF58F9" w:rsidRDefault="00884A9F" w:rsidP="00CF58F9"/>
        </w:tc>
        <w:tc>
          <w:tcPr>
            <w:tcW w:w="3891" w:type="dxa"/>
          </w:tcPr>
          <w:p w:rsidR="00884A9F" w:rsidRPr="00CF58F9" w:rsidRDefault="00884A9F" w:rsidP="00CF58F9"/>
        </w:tc>
        <w:tc>
          <w:tcPr>
            <w:tcW w:w="3891" w:type="dxa"/>
          </w:tcPr>
          <w:p w:rsidR="00884A9F" w:rsidRPr="00CF58F9" w:rsidRDefault="00884A9F" w:rsidP="00CF58F9"/>
        </w:tc>
        <w:tc>
          <w:tcPr>
            <w:tcW w:w="2895" w:type="dxa"/>
            <w:shd w:val="clear" w:color="auto" w:fill="E0E0E0"/>
          </w:tcPr>
          <w:p w:rsidR="00884A9F" w:rsidRPr="00CF58F9" w:rsidRDefault="00884A9F" w:rsidP="00CF58F9"/>
        </w:tc>
        <w:tc>
          <w:tcPr>
            <w:tcW w:w="1275" w:type="dxa"/>
            <w:shd w:val="clear" w:color="auto" w:fill="E0E0E0"/>
          </w:tcPr>
          <w:p w:rsidR="00884A9F" w:rsidRPr="00CF58F9" w:rsidRDefault="00884A9F" w:rsidP="00CF58F9"/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  <w:r w:rsidRPr="00CF58F9"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</w:tbl>
    <w:p w:rsidR="00884A9F" w:rsidRPr="00CF58F9" w:rsidRDefault="00884A9F" w:rsidP="00FC1320">
      <w:pPr>
        <w:rPr>
          <w:b/>
        </w:rPr>
      </w:pPr>
    </w:p>
    <w:sectPr w:rsidR="00884A9F" w:rsidRPr="00CF58F9" w:rsidSect="00E5475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082"/>
      <w:docPartObj>
        <w:docPartGallery w:val="Page Numbers (Bottom of Page)"/>
        <w:docPartUnique/>
      </w:docPartObj>
    </w:sdtPr>
    <w:sdtEndPr/>
    <w:sdtContent>
      <w:p w:rsidR="00B625FA" w:rsidRDefault="008244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5FA" w:rsidRDefault="00B62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758"/>
    <w:rsid w:val="00016770"/>
    <w:rsid w:val="00042551"/>
    <w:rsid w:val="000B1A14"/>
    <w:rsid w:val="000D7DAB"/>
    <w:rsid w:val="00130A1B"/>
    <w:rsid w:val="001530BE"/>
    <w:rsid w:val="00263847"/>
    <w:rsid w:val="002A404E"/>
    <w:rsid w:val="004D436D"/>
    <w:rsid w:val="004D75D9"/>
    <w:rsid w:val="00670E4C"/>
    <w:rsid w:val="006D5811"/>
    <w:rsid w:val="00713BBC"/>
    <w:rsid w:val="007B201F"/>
    <w:rsid w:val="008244B6"/>
    <w:rsid w:val="00884A9F"/>
    <w:rsid w:val="008F1419"/>
    <w:rsid w:val="00982ECC"/>
    <w:rsid w:val="00A01637"/>
    <w:rsid w:val="00A05FF8"/>
    <w:rsid w:val="00A765FD"/>
    <w:rsid w:val="00B625FA"/>
    <w:rsid w:val="00B64975"/>
    <w:rsid w:val="00B77DA5"/>
    <w:rsid w:val="00C534E3"/>
    <w:rsid w:val="00C91D7F"/>
    <w:rsid w:val="00CF58F9"/>
    <w:rsid w:val="00DA2B81"/>
    <w:rsid w:val="00E54758"/>
    <w:rsid w:val="00E65CB6"/>
    <w:rsid w:val="00E66DE9"/>
    <w:rsid w:val="00E92FE8"/>
    <w:rsid w:val="00F10325"/>
    <w:rsid w:val="00F5343D"/>
    <w:rsid w:val="00FC1320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  <w:style w:type="character" w:customStyle="1" w:styleId="FSCSubHeadline">
    <w:name w:val="FSC Sub Headline"/>
    <w:basedOn w:val="DefaultParagraphFont"/>
    <w:rsid w:val="007B201F"/>
    <w:rPr>
      <w:rFonts w:ascii="Arial" w:hAnsi="Arial"/>
      <w:color w:val="FFFFFF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sticides@fs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Maria Pilar Melero</cp:lastModifiedBy>
  <cp:revision>12</cp:revision>
  <dcterms:created xsi:type="dcterms:W3CDTF">2013-01-23T13:16:00Z</dcterms:created>
  <dcterms:modified xsi:type="dcterms:W3CDTF">2014-02-28T15:43:00Z</dcterms:modified>
</cp:coreProperties>
</file>